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</w:t>
      </w:r>
      <w:r w:rsidR="00AB0478">
        <w:rPr>
          <w:b/>
        </w:rPr>
        <w:t>21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  <w:r w:rsidR="00AB0478">
        <w:rPr>
          <w:b/>
          <w:u w:val="single"/>
        </w:rPr>
        <w:tab/>
      </w:r>
      <w:r w:rsidR="00AB0478">
        <w:rPr>
          <w:b/>
          <w:u w:val="single"/>
        </w:rPr>
        <w:tab/>
        <w:t>497,72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AB0478" w:rsidRPr="00AB0478" w:rsidRDefault="00AB0478" w:rsidP="00E9743B">
      <w:pPr>
        <w:pStyle w:val="Odlomakpopisa"/>
      </w:pPr>
      <w:r w:rsidRPr="00AB0478">
        <w:t xml:space="preserve">Do smanjenja u obujmu navedene imovine došlo je </w:t>
      </w:r>
      <w:r>
        <w:t xml:space="preserve"> </w:t>
      </w:r>
    </w:p>
    <w:p w:rsidR="00AB0478" w:rsidRDefault="00AB0478" w:rsidP="00E9743B">
      <w:pPr>
        <w:pStyle w:val="Odlomakpopisa"/>
      </w:pPr>
      <w:r w:rsidRPr="00AB0478">
        <w:t>zbog rashodovanja neupotrebljive</w:t>
      </w:r>
      <w:r>
        <w:t>,</w:t>
      </w:r>
      <w:r w:rsidRPr="00AB0478">
        <w:t xml:space="preserve">  odnosno uništene imovine</w:t>
      </w:r>
      <w:r>
        <w:t>.</w:t>
      </w:r>
    </w:p>
    <w:p w:rsidR="00E9743B" w:rsidRDefault="00AB0478" w:rsidP="00E9743B">
      <w:pPr>
        <w:pStyle w:val="Odlomakpopisa"/>
        <w:rPr>
          <w:b/>
        </w:rPr>
      </w:pPr>
      <w:r>
        <w:t>Promjena u obujmu imovine proknjižena je temeljem odluke ravnateljice ureda</w:t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E31F94">
        <w:t>2</w:t>
      </w:r>
      <w:r w:rsidR="00AB0478">
        <w:t>8</w:t>
      </w:r>
      <w:r w:rsidR="00E31F94">
        <w:t>.siječnja</w:t>
      </w:r>
      <w:r w:rsidR="00C23AF9">
        <w:t xml:space="preserve"> 20</w:t>
      </w:r>
      <w:r w:rsidR="00E31F94">
        <w:t>2</w:t>
      </w:r>
      <w:r w:rsidR="00AB0478">
        <w:t>2</w:t>
      </w:r>
      <w:r w:rsidR="00E31F94">
        <w:t>.</w:t>
      </w:r>
      <w:r w:rsidR="00AB0478">
        <w:t xml:space="preserve"> godine</w:t>
      </w:r>
      <w:bookmarkStart w:id="0" w:name="_GoBack"/>
      <w:bookmarkEnd w:id="0"/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F78CA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30A58"/>
    <w:rsid w:val="008D2DEB"/>
    <w:rsid w:val="00912E39"/>
    <w:rsid w:val="009167BA"/>
    <w:rsid w:val="00A60177"/>
    <w:rsid w:val="00AB0478"/>
    <w:rsid w:val="00BA0EDE"/>
    <w:rsid w:val="00C04302"/>
    <w:rsid w:val="00C23AF9"/>
    <w:rsid w:val="00D75623"/>
    <w:rsid w:val="00E31F94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9698-5B3E-4C2C-AF7D-63ED56E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2022-01-28T10:35:00Z</cp:lastPrinted>
  <dcterms:created xsi:type="dcterms:W3CDTF">2022-01-28T10:36:00Z</dcterms:created>
  <dcterms:modified xsi:type="dcterms:W3CDTF">2022-01-28T10:36:00Z</dcterms:modified>
</cp:coreProperties>
</file>